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Northern Grampians</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Northern Grampians</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Wimmera</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Northern Grampians</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St Arnaud and surrounds, Stawell, Stawell surrounds</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Northern Grampians</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St Arnaud and surrounds, Stawell surrounds</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11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62.1</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37.9</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69.4</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30.8</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89.6</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97.3</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91.7</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78.6</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33.3</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19.8</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Northern Grampians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Arnaud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Stawell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Stawell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Northern Grampians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Arnaud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Stawell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Stawell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Northern Grampians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Arnaud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Stawell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Stawell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Northern Grampians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Arnaud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Stawell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Stawell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Northern Grampians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Arnaud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Stawell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Stawell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Northern Grampians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Arnaud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Stawell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Stawell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Northern Grampians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Arnaud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Stawell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Stawell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Northern Grampians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Arnaud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Stawell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Stawell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Northern Grampians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Arnaud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Stawell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Stawell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2022-02-24T20:42:48Z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