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Latrobe</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Latrobe</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Gippsland</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Latrobe</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Boolarra/Yinnar/Hazelwood, Churchill, Glengarry/Tyers/Toongabbie, Moe/Hernes Oak, Morwell, Traralgon, Traralgon South/Budgeree/Hazelwood South</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Latrobe</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Nil</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874</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824</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53.2</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46.8</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40.5</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38.0</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95.6</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30.8</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93.1</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783</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95.5</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90.9</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83.7</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201</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26.3</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19.2</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818</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732</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818</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732</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817</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732</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762</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818</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732</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818</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732</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26.3</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233</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818</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216</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29.5</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732</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762</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818</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732</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Latrobe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Boolarra/Yinnar/Hazelwood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Churchill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Glengarry/Tyers/Toongabbie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Moe/Hernes Oak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Morwell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Traralgon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Traralgon South/Budgeree/Hazelwood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Latrobe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Boolarra/Yinnar/Hazelwood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Churchill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Glengarry/Tyers/Toongabbie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Moe/Hernes Oak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Morwell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Traralgon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Traralgon South/Budgeree/Hazelwood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Latrobe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Boolarra/Yinnar/Hazelwood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Churchill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Glengarry/Tyers/Toongabbie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Moe/Hernes Oak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Morwell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Traralgon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Traralgon South/Budgeree/Hazelwood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Latrobe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Boolarra/Yinnar/Hazelwood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Churchill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Glengarry/Tyers/Toongabbie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Moe/Hernes Oak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Morwell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Traralgon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Traralgon South/Budgeree/Hazelwood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Latrobe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Boolarra/Yinnar/Hazelwood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Churchill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Glengarry/Tyers/Toongabbie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Moe/Hernes Oak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Morwell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Traralgon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Traralgon South/Budgeree/Hazelwood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Latrobe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Boolarra/Yinnar/Hazelwood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Churchill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Glengarry/Tyers/Toongabbie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Moe/Hernes Oak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Morwell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Traralgon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Traralgon South/Budgeree/Hazelwood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Latrobe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Boolarra/Yinnar/Hazelwood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Churchill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Glengarry/Tyers/Toongabbie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Moe/Hernes Oak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Morwell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Traralgon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Traralgon South/Budgeree/Hazelwood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Latrobe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Boolarra/Yinnar/Hazelwood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Churchill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Glengarry/Tyers/Toongabbie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Moe/Hernes Oak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Morwell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Traralgon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Traralgon South/Budgeree/Hazelwood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Latrobe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Boolarra/Yinnar/Hazelwood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Churchill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Glengarry/Tyers/Toongabbie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Moe/Hernes Oak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Morwell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Traralgon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Traralgon South/Budgeree/Hazelwood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2022-02-24T20:15:21Z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